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D8F73" w14:textId="6990D21B" w:rsidR="00C53D64" w:rsidRDefault="008E171E" w:rsidP="00E15CA2">
      <w:pPr>
        <w:jc w:val="center"/>
        <w:rPr>
          <w:b/>
          <w:sz w:val="28"/>
          <w:szCs w:val="28"/>
        </w:rPr>
      </w:pPr>
      <w:r w:rsidRPr="008E171E">
        <w:rPr>
          <w:b/>
          <w:sz w:val="28"/>
          <w:szCs w:val="28"/>
        </w:rPr>
        <w:t xml:space="preserve">Inventarizační zpráva </w:t>
      </w:r>
      <w:r w:rsidR="00F84AAA">
        <w:rPr>
          <w:b/>
          <w:sz w:val="28"/>
          <w:szCs w:val="28"/>
        </w:rPr>
        <w:t xml:space="preserve">o provedené inventarizaci majetku a závazků </w:t>
      </w:r>
      <w:r w:rsidR="00E15CA2">
        <w:rPr>
          <w:b/>
          <w:sz w:val="28"/>
          <w:szCs w:val="28"/>
        </w:rPr>
        <w:t xml:space="preserve">                       </w:t>
      </w:r>
      <w:r w:rsidR="00F84AAA">
        <w:rPr>
          <w:b/>
          <w:sz w:val="28"/>
          <w:szCs w:val="28"/>
        </w:rPr>
        <w:t>ke dni 31.12.20</w:t>
      </w:r>
      <w:r w:rsidR="004C76F0">
        <w:rPr>
          <w:b/>
          <w:sz w:val="28"/>
          <w:szCs w:val="28"/>
        </w:rPr>
        <w:t>2</w:t>
      </w:r>
      <w:r w:rsidR="00B67173">
        <w:rPr>
          <w:b/>
          <w:sz w:val="28"/>
          <w:szCs w:val="28"/>
        </w:rPr>
        <w:t>1</w:t>
      </w:r>
      <w:r w:rsidR="00F84AAA">
        <w:rPr>
          <w:b/>
          <w:sz w:val="28"/>
          <w:szCs w:val="28"/>
        </w:rPr>
        <w:t xml:space="preserve"> obce Strání</w:t>
      </w:r>
    </w:p>
    <w:p w14:paraId="5DB50312" w14:textId="77777777" w:rsidR="008E171E" w:rsidRDefault="008E171E" w:rsidP="00AC5201">
      <w:pPr>
        <w:ind w:left="142"/>
        <w:jc w:val="center"/>
        <w:rPr>
          <w:b/>
          <w:sz w:val="28"/>
          <w:szCs w:val="28"/>
        </w:rPr>
      </w:pPr>
    </w:p>
    <w:p w14:paraId="0443B0A5" w14:textId="77777777" w:rsidR="008E171E" w:rsidRDefault="008E171E" w:rsidP="008E171E">
      <w:pPr>
        <w:pStyle w:val="Odstavecseseznamem"/>
        <w:numPr>
          <w:ilvl w:val="0"/>
          <w:numId w:val="1"/>
        </w:numPr>
        <w:rPr>
          <w:b/>
        </w:rPr>
      </w:pPr>
      <w:r w:rsidRPr="008E171E">
        <w:rPr>
          <w:b/>
        </w:rPr>
        <w:t>Časový a věcný průběh inventarizace</w:t>
      </w:r>
    </w:p>
    <w:p w14:paraId="33DC5B05" w14:textId="4F275375" w:rsidR="008E171E" w:rsidRPr="0020626E" w:rsidRDefault="008E171E" w:rsidP="008E171E">
      <w:pPr>
        <w:rPr>
          <w:iCs/>
        </w:rPr>
      </w:pPr>
      <w:r w:rsidRPr="008E171E">
        <w:t xml:space="preserve">Inventuru majetku </w:t>
      </w:r>
      <w:r>
        <w:t xml:space="preserve">evidovaného na účtech 013 – 042, </w:t>
      </w:r>
      <w:r w:rsidR="00DE3454">
        <w:t xml:space="preserve">901 </w:t>
      </w:r>
      <w:r w:rsidR="00641E3A">
        <w:t xml:space="preserve">a </w:t>
      </w:r>
      <w:r>
        <w:t xml:space="preserve">902 provedli členové inventarizačních komisí č. 1 a </w:t>
      </w:r>
      <w:r w:rsidR="006B2094">
        <w:t xml:space="preserve">č. </w:t>
      </w:r>
      <w:r>
        <w:t>2 k</w:t>
      </w:r>
      <w:r w:rsidR="006B2094">
        <w:t>e dni</w:t>
      </w:r>
      <w:r>
        <w:t> 31.12.20</w:t>
      </w:r>
      <w:r w:rsidR="004343D6">
        <w:t>20</w:t>
      </w:r>
      <w:r>
        <w:t xml:space="preserve"> </w:t>
      </w:r>
      <w:r w:rsidRPr="009C124F">
        <w:t xml:space="preserve">ve dnech </w:t>
      </w:r>
      <w:r w:rsidR="00B67173">
        <w:t>3</w:t>
      </w:r>
      <w:r w:rsidRPr="0020626E">
        <w:t>.1.</w:t>
      </w:r>
      <w:r w:rsidR="0020626E">
        <w:t xml:space="preserve"> </w:t>
      </w:r>
      <w:r w:rsidRPr="0020626E">
        <w:t>-</w:t>
      </w:r>
      <w:r w:rsidR="0020626E">
        <w:t xml:space="preserve"> </w:t>
      </w:r>
      <w:r w:rsidR="002E5076" w:rsidRPr="0020626E">
        <w:t>1</w:t>
      </w:r>
      <w:r w:rsidR="00B67173">
        <w:t>8</w:t>
      </w:r>
      <w:r w:rsidR="008E6AEC" w:rsidRPr="0020626E">
        <w:t>.2.</w:t>
      </w:r>
      <w:r w:rsidRPr="0020626E">
        <w:t>20</w:t>
      </w:r>
      <w:r w:rsidR="002E5076" w:rsidRPr="0020626E">
        <w:t>2</w:t>
      </w:r>
      <w:r w:rsidR="00B67173">
        <w:t>2</w:t>
      </w:r>
      <w:r w:rsidR="0020626E">
        <w:t>.</w:t>
      </w:r>
    </w:p>
    <w:p w14:paraId="279CA7AF" w14:textId="78324CE9" w:rsidR="00395528" w:rsidRPr="00FF35AF" w:rsidRDefault="00395528" w:rsidP="008E171E">
      <w:pPr>
        <w:rPr>
          <w:i/>
        </w:rPr>
      </w:pPr>
      <w:r>
        <w:t>Inventuru zásob, peněz a cenin evidovaných na účtech 112,132,231-263 provedli členové inventarizační komise č. 2 a ústřední a dokladové inventarizační</w:t>
      </w:r>
      <w:r w:rsidR="000A2224">
        <w:t xml:space="preserve"> komise </w:t>
      </w:r>
      <w:r w:rsidR="006B2094">
        <w:t>ke dni 31.12.20</w:t>
      </w:r>
      <w:r w:rsidR="004343D6">
        <w:t>2</w:t>
      </w:r>
      <w:r w:rsidR="00B67173">
        <w:t>1</w:t>
      </w:r>
      <w:r w:rsidR="006B2094">
        <w:t xml:space="preserve"> ve dnech </w:t>
      </w:r>
      <w:r w:rsidR="00E858B8">
        <w:t>31.12.202</w:t>
      </w:r>
      <w:r w:rsidR="00B67173">
        <w:t>1</w:t>
      </w:r>
      <w:r w:rsidR="0020626E">
        <w:t xml:space="preserve"> </w:t>
      </w:r>
      <w:r w:rsidR="00E858B8">
        <w:t>–</w:t>
      </w:r>
      <w:r w:rsidR="0020626E">
        <w:t xml:space="preserve"> </w:t>
      </w:r>
      <w:r w:rsidR="00E858B8">
        <w:t>6.1.202</w:t>
      </w:r>
      <w:r w:rsidR="00B67173">
        <w:t>2</w:t>
      </w:r>
      <w:r w:rsidR="00E858B8">
        <w:t>.</w:t>
      </w:r>
      <w:r w:rsidRPr="00FF35AF">
        <w:rPr>
          <w:i/>
        </w:rPr>
        <w:t xml:space="preserve"> </w:t>
      </w:r>
    </w:p>
    <w:p w14:paraId="3FD9A862" w14:textId="6644ECF8" w:rsidR="008E171E" w:rsidRDefault="008E171E" w:rsidP="008E171E">
      <w:r w:rsidRPr="002F6FCB">
        <w:t>Inventuru ostatního majetku a závazků evidovaných na účtech 052 – 088, 111,</w:t>
      </w:r>
      <w:r w:rsidR="00641E3A" w:rsidRPr="002F6FCB">
        <w:t xml:space="preserve"> </w:t>
      </w:r>
      <w:r w:rsidRPr="002F6FCB">
        <w:t>131,</w:t>
      </w:r>
      <w:r w:rsidR="00641E3A" w:rsidRPr="002F6FCB">
        <w:t xml:space="preserve"> </w:t>
      </w:r>
      <w:r w:rsidRPr="002F6FCB">
        <w:t>192,</w:t>
      </w:r>
      <w:r w:rsidR="00641E3A" w:rsidRPr="002F6FCB">
        <w:t xml:space="preserve"> </w:t>
      </w:r>
      <w:r w:rsidRPr="002F6FCB">
        <w:t>194,</w:t>
      </w:r>
      <w:r w:rsidR="00641E3A" w:rsidRPr="002F6FCB">
        <w:t xml:space="preserve"> </w:t>
      </w:r>
      <w:r w:rsidRPr="002F6FCB">
        <w:t>311-4</w:t>
      </w:r>
      <w:r w:rsidR="00641E3A" w:rsidRPr="002F6FCB">
        <w:t>55</w:t>
      </w:r>
      <w:r w:rsidR="00395528" w:rsidRPr="002F6FCB">
        <w:t>,</w:t>
      </w:r>
      <w:r w:rsidR="00641E3A" w:rsidRPr="002F6FCB">
        <w:t xml:space="preserve"> </w:t>
      </w:r>
      <w:r w:rsidR="00395528" w:rsidRPr="002F6FCB">
        <w:t>905</w:t>
      </w:r>
      <w:r w:rsidR="002F6FCB" w:rsidRPr="002F6FCB">
        <w:t xml:space="preserve"> -</w:t>
      </w:r>
      <w:r w:rsidR="00641E3A" w:rsidRPr="002F6FCB">
        <w:t xml:space="preserve"> </w:t>
      </w:r>
      <w:r w:rsidR="00395528" w:rsidRPr="002F6FCB">
        <w:t>9</w:t>
      </w:r>
      <w:r w:rsidR="002F6FCB" w:rsidRPr="002F6FCB">
        <w:t>64</w:t>
      </w:r>
      <w:r>
        <w:t xml:space="preserve"> provedli členové</w:t>
      </w:r>
      <w:r w:rsidR="00395528">
        <w:t xml:space="preserve"> ústřední a dokladové</w:t>
      </w:r>
      <w:r>
        <w:t xml:space="preserve"> inventarizační</w:t>
      </w:r>
      <w:r w:rsidR="00395528">
        <w:t xml:space="preserve"> komise k 31.12.20</w:t>
      </w:r>
      <w:r w:rsidR="0083700E">
        <w:t>2</w:t>
      </w:r>
      <w:r w:rsidR="00B67173">
        <w:t>1</w:t>
      </w:r>
      <w:r w:rsidR="00395528">
        <w:t xml:space="preserve"> ve dnech </w:t>
      </w:r>
      <w:r w:rsidR="00B67173">
        <w:t>5</w:t>
      </w:r>
      <w:r w:rsidR="0020626E">
        <w:t>.1. - 1</w:t>
      </w:r>
      <w:r w:rsidR="00B67173">
        <w:t>8</w:t>
      </w:r>
      <w:r w:rsidR="0020626E">
        <w:t>.2.202</w:t>
      </w:r>
      <w:r w:rsidR="00B67173">
        <w:t>2</w:t>
      </w:r>
      <w:r w:rsidR="0020626E">
        <w:t>.</w:t>
      </w:r>
    </w:p>
    <w:p w14:paraId="1C1DA034" w14:textId="78B8CCC8" w:rsidR="00395528" w:rsidRDefault="00F84AAA" w:rsidP="008E171E">
      <w:r>
        <w:t>K provedení a zajištění průběhu inventur byli členové inventarizačních komisí proškoleni ve smyslu vyhlášky č. 270/2010 Sb. předsed</w:t>
      </w:r>
      <w:r w:rsidR="00641E3A">
        <w:t>ou</w:t>
      </w:r>
      <w:r>
        <w:t xml:space="preserve"> ústřední inventarizační komise dne</w:t>
      </w:r>
      <w:r w:rsidR="009C124F">
        <w:t xml:space="preserve"> </w:t>
      </w:r>
      <w:r w:rsidR="00777305">
        <w:t>28.12.2021.</w:t>
      </w:r>
    </w:p>
    <w:p w14:paraId="3797B43F" w14:textId="77777777" w:rsidR="00AC5201" w:rsidRDefault="00AC5201" w:rsidP="00AC5201">
      <w:pPr>
        <w:pStyle w:val="Odstavecseseznamem"/>
        <w:rPr>
          <w:b/>
        </w:rPr>
      </w:pPr>
    </w:p>
    <w:p w14:paraId="51EAA80E" w14:textId="77777777" w:rsidR="006B2094" w:rsidRDefault="006B2094" w:rsidP="006B2094">
      <w:pPr>
        <w:pStyle w:val="Odstavecseseznamem"/>
        <w:numPr>
          <w:ilvl w:val="0"/>
          <w:numId w:val="1"/>
        </w:numPr>
        <w:rPr>
          <w:b/>
        </w:rPr>
      </w:pPr>
      <w:r w:rsidRPr="006B2094">
        <w:rPr>
          <w:b/>
        </w:rPr>
        <w:t>Způsob provedení inventury</w:t>
      </w:r>
    </w:p>
    <w:p w14:paraId="323E12C1" w14:textId="77777777" w:rsidR="006B2094" w:rsidRDefault="006B2094" w:rsidP="006B2094">
      <w:r w:rsidRPr="006B2094">
        <w:t>Skutečné stavy majetku a závazků členov</w:t>
      </w:r>
      <w:r w:rsidR="007A55C7">
        <w:t>é</w:t>
      </w:r>
      <w:r w:rsidRPr="006B2094">
        <w:t xml:space="preserve"> inventarizačních komisí zjišťovali</w:t>
      </w:r>
      <w:r>
        <w:t>:</w:t>
      </w:r>
    </w:p>
    <w:p w14:paraId="12623EA6" w14:textId="77777777" w:rsidR="006B2094" w:rsidRDefault="006B2094" w:rsidP="006B2094">
      <w:pPr>
        <w:pStyle w:val="Odstavecseseznamem"/>
        <w:numPr>
          <w:ilvl w:val="0"/>
          <w:numId w:val="2"/>
        </w:numPr>
      </w:pPr>
      <w:r>
        <w:t>fyzickou inventurou v případě majetku, u kterého bylo možné vizuálně zjistit jeho fyzickou existe</w:t>
      </w:r>
      <w:r w:rsidR="007A55C7">
        <w:t>nci na základě přílohy č. 1 inv</w:t>
      </w:r>
      <w:r>
        <w:t>enturního soupisu,</w:t>
      </w:r>
    </w:p>
    <w:p w14:paraId="5E0A132F" w14:textId="77777777" w:rsidR="006B2094" w:rsidRDefault="006B2094" w:rsidP="006B2094">
      <w:pPr>
        <w:pStyle w:val="Odstavecseseznamem"/>
        <w:numPr>
          <w:ilvl w:val="0"/>
          <w:numId w:val="2"/>
        </w:numPr>
      </w:pPr>
      <w:r>
        <w:t>dokladovou inventurou v případě pohledávek, závazků a nehmotného majetku, u kterých nešlo vizuálně zjistit jejich fyzickou existenci, a u kterých nešlo tedy provést fyzickou inv</w:t>
      </w:r>
      <w:r w:rsidR="009C124F">
        <w:t xml:space="preserve">enturu na základě přílohy č.1 </w:t>
      </w:r>
      <w:r w:rsidR="007A55C7">
        <w:t>inv</w:t>
      </w:r>
      <w:r>
        <w:t>e</w:t>
      </w:r>
      <w:r w:rsidR="007A55C7">
        <w:t>n</w:t>
      </w:r>
      <w:r>
        <w:t>turního soupisu.</w:t>
      </w:r>
    </w:p>
    <w:p w14:paraId="438EEAB5" w14:textId="77777777" w:rsidR="006B2094" w:rsidRDefault="006B2094" w:rsidP="006B2094">
      <w:r>
        <w:t>Členové inventarizační komise provedli:</w:t>
      </w:r>
    </w:p>
    <w:p w14:paraId="5CCF0C86" w14:textId="77777777" w:rsidR="006B2094" w:rsidRDefault="006B2094" w:rsidP="006B2094">
      <w:pPr>
        <w:pStyle w:val="Odstavecseseznamem"/>
        <w:numPr>
          <w:ilvl w:val="0"/>
          <w:numId w:val="4"/>
        </w:numPr>
      </w:pPr>
      <w:r>
        <w:t>inventuru pokladní hotovosti přepočítáním,</w:t>
      </w:r>
    </w:p>
    <w:p w14:paraId="0E206AAB" w14:textId="77777777" w:rsidR="00F3034F" w:rsidRDefault="006B2094" w:rsidP="006B2094">
      <w:pPr>
        <w:pStyle w:val="Odstavecseseznamem"/>
        <w:numPr>
          <w:ilvl w:val="0"/>
          <w:numId w:val="4"/>
        </w:numPr>
      </w:pPr>
      <w:r>
        <w:t xml:space="preserve">inventuru pohledávek a závazků srovnáním přílohy č. 1 </w:t>
      </w:r>
      <w:r w:rsidR="00F3034F">
        <w:t>inventurního soupisu s kopiemi prvotních dokladů k pohledávkám a závazkům, tj. faktur vydaných a přijatých, případně smluv, kontrolou splatnosti pohledávek a závazků,</w:t>
      </w:r>
    </w:p>
    <w:p w14:paraId="0CA8CA83" w14:textId="77777777" w:rsidR="00F3034F" w:rsidRDefault="00F3034F" w:rsidP="006B2094">
      <w:pPr>
        <w:pStyle w:val="Odstavecseseznamem"/>
        <w:numPr>
          <w:ilvl w:val="0"/>
          <w:numId w:val="4"/>
        </w:numPr>
      </w:pPr>
      <w:r>
        <w:t>inventuru majetku fyzicky uloženého mimo obecní úřad kontrolou na místě jeho uložení,</w:t>
      </w:r>
    </w:p>
    <w:p w14:paraId="426DB365" w14:textId="77777777" w:rsidR="00F3034F" w:rsidRDefault="00F3034F" w:rsidP="006B2094">
      <w:pPr>
        <w:pStyle w:val="Odstavecseseznamem"/>
        <w:numPr>
          <w:ilvl w:val="0"/>
          <w:numId w:val="4"/>
        </w:numPr>
      </w:pPr>
      <w:r>
        <w:t xml:space="preserve"> inventuru staveb srovnání</w:t>
      </w:r>
      <w:r w:rsidR="008E6AEC">
        <w:t>m</w:t>
      </w:r>
      <w:r>
        <w:t xml:space="preserve"> přílohy č.1 inventurního soupisu s evidencí Katastru nemovitostí a vizuální kontrolou, </w:t>
      </w:r>
    </w:p>
    <w:p w14:paraId="0587FF30" w14:textId="77777777" w:rsidR="006B2094" w:rsidRDefault="00F3034F" w:rsidP="006B2094">
      <w:pPr>
        <w:pStyle w:val="Odstavecseseznamem"/>
        <w:numPr>
          <w:ilvl w:val="0"/>
          <w:numId w:val="4"/>
        </w:numPr>
      </w:pPr>
      <w:r>
        <w:t>inventuru pozemků srovnáním přílohy č. 1 inventurního soupisu</w:t>
      </w:r>
      <w:r w:rsidR="006B2094">
        <w:t xml:space="preserve"> </w:t>
      </w:r>
      <w:r>
        <w:t>s evidencí Katastru nemovitostí a vizuální kontrolou některých pozemků,</w:t>
      </w:r>
    </w:p>
    <w:p w14:paraId="4D559194" w14:textId="77777777" w:rsidR="00D24797" w:rsidRDefault="00D24797" w:rsidP="006B2094">
      <w:pPr>
        <w:pStyle w:val="Odstavecseseznamem"/>
        <w:numPr>
          <w:ilvl w:val="0"/>
          <w:numId w:val="4"/>
        </w:numPr>
      </w:pPr>
      <w:r>
        <w:t>inventuru nedokončených investic srovnáním přílohy č.1</w:t>
      </w:r>
      <w:r w:rsidR="007A55C7">
        <w:t xml:space="preserve"> </w:t>
      </w:r>
      <w:r>
        <w:t xml:space="preserve">inventurního soupisu s písemnostmi dokladující výši ocenění rozpracované investice, tj. zejména fakturami, smlouvami atd.  </w:t>
      </w:r>
    </w:p>
    <w:p w14:paraId="66BEBCFF" w14:textId="77777777" w:rsidR="00D24797" w:rsidRDefault="00D24797" w:rsidP="00D24797"/>
    <w:p w14:paraId="3E65617F" w14:textId="77777777" w:rsidR="00A400AE" w:rsidRDefault="00A400AE" w:rsidP="00D24797"/>
    <w:p w14:paraId="525A1D54" w14:textId="77777777" w:rsidR="00D24797" w:rsidRDefault="00D24797" w:rsidP="00D24797">
      <w:pPr>
        <w:pStyle w:val="Odstavecseseznamem"/>
        <w:numPr>
          <w:ilvl w:val="0"/>
          <w:numId w:val="1"/>
        </w:numPr>
      </w:pPr>
      <w:r>
        <w:rPr>
          <w:b/>
        </w:rPr>
        <w:lastRenderedPageBreak/>
        <w:t>Doložení provedených inventur</w:t>
      </w:r>
    </w:p>
    <w:p w14:paraId="6623F156" w14:textId="77777777" w:rsidR="00D24797" w:rsidRDefault="00D24797" w:rsidP="008A138B">
      <w:pPr>
        <w:jc w:val="both"/>
      </w:pPr>
      <w:r w:rsidRPr="008A138B">
        <w:t>Členové inventarizačních komisí sestavili inventurní soupisy, které doložili přílohou č. 1 inventurního soupisu, přehledem přebývajícího majetku, přehledem chybějícího majetku a přehledem majetku k</w:t>
      </w:r>
      <w:r w:rsidR="007A55C7" w:rsidRPr="008A138B">
        <w:t> </w:t>
      </w:r>
      <w:r w:rsidRPr="008A138B">
        <w:t>přesunutí</w:t>
      </w:r>
      <w:r w:rsidR="007A55C7" w:rsidRPr="008A138B">
        <w:t>, návrhy na vyřazení</w:t>
      </w:r>
      <w:r w:rsidRPr="008A138B">
        <w:t>.</w:t>
      </w:r>
      <w:r>
        <w:t xml:space="preserve"> </w:t>
      </w:r>
    </w:p>
    <w:p w14:paraId="51A24205" w14:textId="77777777" w:rsidR="00D24797" w:rsidRPr="00D24797" w:rsidRDefault="00D24797" w:rsidP="00D24797">
      <w:pPr>
        <w:pStyle w:val="Odstavecseseznamem"/>
        <w:numPr>
          <w:ilvl w:val="0"/>
          <w:numId w:val="1"/>
        </w:numPr>
      </w:pPr>
      <w:r>
        <w:rPr>
          <w:b/>
        </w:rPr>
        <w:t>Inventarizační rozdíly a zúčtovatelné rozdíly</w:t>
      </w:r>
    </w:p>
    <w:p w14:paraId="58CBACAE" w14:textId="77777777" w:rsidR="00D24797" w:rsidRPr="00E138CE" w:rsidRDefault="008E6AEC" w:rsidP="00D24797">
      <w:r>
        <w:t>Při porovnání skutečného</w:t>
      </w:r>
      <w:r w:rsidR="0051022F">
        <w:t xml:space="preserve"> stavu majetku a závazků </w:t>
      </w:r>
      <w:r>
        <w:t xml:space="preserve">se stavem uvedeným v účetnictví </w:t>
      </w:r>
      <w:r w:rsidR="0051022F">
        <w:t xml:space="preserve">zjistila </w:t>
      </w:r>
      <w:r w:rsidRPr="00E138CE">
        <w:t xml:space="preserve">inventarizační komise </w:t>
      </w:r>
      <w:r w:rsidR="0051022F" w:rsidRPr="00E138CE">
        <w:t>u níže uvedených účtů</w:t>
      </w:r>
      <w:r w:rsidRPr="00E138CE">
        <w:t xml:space="preserve"> následující inventarizační rozdíly</w:t>
      </w:r>
      <w:r w:rsidR="0051022F" w:rsidRPr="00E138CE">
        <w:t>:</w:t>
      </w:r>
    </w:p>
    <w:p w14:paraId="2BD64EB2" w14:textId="49D75C3E" w:rsidR="00B71338" w:rsidRDefault="0020626E" w:rsidP="00D24797">
      <w:pPr>
        <w:rPr>
          <w:bCs/>
        </w:rPr>
      </w:pPr>
      <w:r>
        <w:rPr>
          <w:b/>
        </w:rPr>
        <w:t xml:space="preserve">Účet </w:t>
      </w:r>
      <w:r w:rsidR="00B97FF5">
        <w:rPr>
          <w:b/>
        </w:rPr>
        <w:t>315 0100</w:t>
      </w:r>
      <w:r>
        <w:rPr>
          <w:b/>
        </w:rPr>
        <w:t xml:space="preserve">  </w:t>
      </w:r>
      <w:r w:rsidR="00CD62F8">
        <w:rPr>
          <w:b/>
        </w:rPr>
        <w:t xml:space="preserve">- Pohledávky za TKO, </w:t>
      </w:r>
      <w:r>
        <w:rPr>
          <w:b/>
        </w:rPr>
        <w:t>rozdíl 1</w:t>
      </w:r>
      <w:r w:rsidR="00B71338">
        <w:rPr>
          <w:b/>
        </w:rPr>
        <w:t>4</w:t>
      </w:r>
      <w:r>
        <w:rPr>
          <w:b/>
        </w:rPr>
        <w:t xml:space="preserve"> Kč </w:t>
      </w:r>
      <w:r w:rsidRPr="00B71338">
        <w:rPr>
          <w:bCs/>
        </w:rPr>
        <w:t xml:space="preserve">– </w:t>
      </w:r>
      <w:r w:rsidR="00B71338" w:rsidRPr="00B71338">
        <w:rPr>
          <w:bCs/>
        </w:rPr>
        <w:t>KS</w:t>
      </w:r>
      <w:r w:rsidR="00B71338">
        <w:rPr>
          <w:bCs/>
        </w:rPr>
        <w:t xml:space="preserve"> 31.12.2021</w:t>
      </w:r>
      <w:r w:rsidR="00B71338" w:rsidRPr="00B71338">
        <w:rPr>
          <w:bCs/>
        </w:rPr>
        <w:t xml:space="preserve"> p</w:t>
      </w:r>
      <w:r w:rsidR="00B71338">
        <w:rPr>
          <w:bCs/>
        </w:rPr>
        <w:t>ř</w:t>
      </w:r>
      <w:r w:rsidR="00B71338" w:rsidRPr="00B71338">
        <w:rPr>
          <w:bCs/>
        </w:rPr>
        <w:t>íjmové agendy</w:t>
      </w:r>
      <w:r w:rsidR="00B71338">
        <w:rPr>
          <w:bCs/>
        </w:rPr>
        <w:t xml:space="preserve"> je 48.665 Kč, hlavní kniha je 48.651 Kč. Vzniklý rozdíl bude dohledán, zdůvodněn a opraven v roce 2022.</w:t>
      </w:r>
    </w:p>
    <w:p w14:paraId="5DB3FB7C" w14:textId="574294BB" w:rsidR="00E1616C" w:rsidRDefault="00B71338" w:rsidP="00E1616C">
      <w:pPr>
        <w:spacing w:after="0"/>
      </w:pPr>
      <w:r w:rsidRPr="00B71338">
        <w:rPr>
          <w:b/>
          <w:bCs/>
        </w:rPr>
        <w:t xml:space="preserve">Účet 132 0200 </w:t>
      </w:r>
      <w:r w:rsidR="00E1616C">
        <w:rPr>
          <w:b/>
          <w:bCs/>
        </w:rPr>
        <w:t xml:space="preserve">- </w:t>
      </w:r>
      <w:r w:rsidRPr="00B71338">
        <w:rPr>
          <w:b/>
          <w:bCs/>
        </w:rPr>
        <w:t>Zboží IC k</w:t>
      </w:r>
      <w:r>
        <w:rPr>
          <w:b/>
          <w:bCs/>
        </w:rPr>
        <w:t> </w:t>
      </w:r>
      <w:r w:rsidRPr="00B71338">
        <w:rPr>
          <w:b/>
          <w:bCs/>
        </w:rPr>
        <w:t>prodeji</w:t>
      </w:r>
      <w:r>
        <w:rPr>
          <w:b/>
          <w:bCs/>
        </w:rPr>
        <w:t xml:space="preserve"> a ú</w:t>
      </w:r>
      <w:r w:rsidRPr="00B71338">
        <w:rPr>
          <w:b/>
          <w:bCs/>
        </w:rPr>
        <w:t xml:space="preserve">čet 132 0205 </w:t>
      </w:r>
      <w:r w:rsidR="00E1616C">
        <w:rPr>
          <w:b/>
          <w:bCs/>
        </w:rPr>
        <w:t xml:space="preserve">- </w:t>
      </w:r>
      <w:r w:rsidRPr="00B71338">
        <w:rPr>
          <w:b/>
          <w:bCs/>
        </w:rPr>
        <w:t>Zboží IC k</w:t>
      </w:r>
      <w:r>
        <w:rPr>
          <w:b/>
          <w:bCs/>
        </w:rPr>
        <w:t> </w:t>
      </w:r>
      <w:r w:rsidRPr="00B71338">
        <w:rPr>
          <w:b/>
          <w:bCs/>
        </w:rPr>
        <w:t>reprezentaci</w:t>
      </w:r>
      <w:r>
        <w:rPr>
          <w:b/>
          <w:bCs/>
        </w:rPr>
        <w:t xml:space="preserve"> – </w:t>
      </w:r>
      <w:r>
        <w:t xml:space="preserve">firma Gordic </w:t>
      </w:r>
      <w:r w:rsidR="00C416E1">
        <w:t xml:space="preserve">spol. s r.o., Jihlava naistaluje </w:t>
      </w:r>
      <w:r w:rsidR="00CD62F8">
        <w:t xml:space="preserve">během </w:t>
      </w:r>
      <w:r>
        <w:t>měsíc</w:t>
      </w:r>
      <w:r w:rsidR="00CD62F8">
        <w:t>e</w:t>
      </w:r>
      <w:r>
        <w:t xml:space="preserve"> březen 2022 </w:t>
      </w:r>
      <w:r w:rsidR="00C416E1">
        <w:t xml:space="preserve">program </w:t>
      </w:r>
      <w:r>
        <w:t>skladové hospodářství na zboží IC určené k prodeji (ú 132 0000) a zboží IC určené k</w:t>
      </w:r>
      <w:r w:rsidR="00E1616C">
        <w:t> </w:t>
      </w:r>
      <w:r>
        <w:t>pr</w:t>
      </w:r>
      <w:r w:rsidR="00E1616C">
        <w:t>opagaci (ú 1</w:t>
      </w:r>
      <w:r w:rsidR="002105E1">
        <w:t>2</w:t>
      </w:r>
      <w:r w:rsidR="00E1616C">
        <w:t>2 0</w:t>
      </w:r>
      <w:r w:rsidR="002105E1">
        <w:t>400</w:t>
      </w:r>
      <w:r w:rsidR="00E1616C">
        <w:t xml:space="preserve">). </w:t>
      </w:r>
    </w:p>
    <w:p w14:paraId="717D99A7" w14:textId="7A7C8B15" w:rsidR="00E1616C" w:rsidRDefault="00E1616C" w:rsidP="00E1616C">
      <w:pPr>
        <w:spacing w:after="0"/>
      </w:pPr>
    </w:p>
    <w:p w14:paraId="16F0A8BB" w14:textId="468BF3B6" w:rsidR="00E1616C" w:rsidRDefault="00E1616C" w:rsidP="00E1616C">
      <w:pPr>
        <w:spacing w:after="0"/>
      </w:pPr>
      <w:r>
        <w:rPr>
          <w:b/>
          <w:bCs/>
        </w:rPr>
        <w:t>Ú</w:t>
      </w:r>
      <w:r w:rsidRPr="00E1616C">
        <w:rPr>
          <w:b/>
          <w:bCs/>
        </w:rPr>
        <w:t>č</w:t>
      </w:r>
      <w:r>
        <w:rPr>
          <w:b/>
          <w:bCs/>
        </w:rPr>
        <w:t>et</w:t>
      </w:r>
      <w:r w:rsidRPr="00E1616C">
        <w:rPr>
          <w:b/>
          <w:bCs/>
        </w:rPr>
        <w:t xml:space="preserve"> 324 0300</w:t>
      </w:r>
      <w:r>
        <w:rPr>
          <w:b/>
          <w:bCs/>
        </w:rPr>
        <w:t xml:space="preserve"> a </w:t>
      </w:r>
      <w:r w:rsidRPr="00E1616C">
        <w:rPr>
          <w:b/>
          <w:bCs/>
        </w:rPr>
        <w:t xml:space="preserve"> </w:t>
      </w:r>
      <w:r>
        <w:rPr>
          <w:b/>
          <w:bCs/>
        </w:rPr>
        <w:t xml:space="preserve">účet </w:t>
      </w:r>
      <w:r w:rsidRPr="00E1616C">
        <w:rPr>
          <w:b/>
          <w:bCs/>
        </w:rPr>
        <w:t>324 0390</w:t>
      </w:r>
      <w:r>
        <w:t xml:space="preserve"> – Zálohy na energie a </w:t>
      </w:r>
      <w:r w:rsidRPr="00E1616C">
        <w:rPr>
          <w:b/>
          <w:bCs/>
        </w:rPr>
        <w:t>účet 311 0400</w:t>
      </w:r>
      <w:r>
        <w:t xml:space="preserve"> – Vyúčtování záloh nesouhlasí s</w:t>
      </w:r>
      <w:r w:rsidR="00690088">
        <w:t> přiloženou evidencí</w:t>
      </w:r>
      <w:r w:rsidR="002105E1">
        <w:t>. Napravení v průběhu roku 2022.</w:t>
      </w:r>
    </w:p>
    <w:p w14:paraId="1D5C67A3" w14:textId="77777777" w:rsidR="00E1616C" w:rsidRPr="00B71338" w:rsidRDefault="00E1616C" w:rsidP="00E1616C">
      <w:pPr>
        <w:spacing w:after="0"/>
      </w:pPr>
    </w:p>
    <w:p w14:paraId="0BDE525E" w14:textId="7B8AC053" w:rsidR="00D24797" w:rsidRPr="00B27069" w:rsidRDefault="00D24797" w:rsidP="000D1D26">
      <w:pPr>
        <w:pStyle w:val="Odstavecseseznamem"/>
        <w:numPr>
          <w:ilvl w:val="0"/>
          <w:numId w:val="1"/>
        </w:numPr>
        <w:rPr>
          <w:b/>
        </w:rPr>
      </w:pPr>
      <w:r w:rsidRPr="00B27069">
        <w:rPr>
          <w:b/>
        </w:rPr>
        <w:t xml:space="preserve">Doporučení </w:t>
      </w:r>
      <w:r w:rsidR="00CD62F8">
        <w:rPr>
          <w:b/>
        </w:rPr>
        <w:t xml:space="preserve">do </w:t>
      </w:r>
      <w:r w:rsidRPr="00B27069">
        <w:rPr>
          <w:b/>
        </w:rPr>
        <w:t>příští inventarizac</w:t>
      </w:r>
      <w:r w:rsidR="00CD62F8">
        <w:rPr>
          <w:b/>
        </w:rPr>
        <w:t>e</w:t>
      </w:r>
    </w:p>
    <w:p w14:paraId="6B0A871C" w14:textId="4C04E33F" w:rsidR="00FF35AF" w:rsidRPr="00B27069" w:rsidRDefault="00697E76" w:rsidP="00975C2F">
      <w:pPr>
        <w:rPr>
          <w:b/>
        </w:rPr>
      </w:pPr>
      <w:r w:rsidRPr="00B27069">
        <w:rPr>
          <w:b/>
        </w:rPr>
        <w:t>Ekonomickému odboru</w:t>
      </w:r>
      <w:r w:rsidR="008A138B">
        <w:rPr>
          <w:b/>
        </w:rPr>
        <w:t>;</w:t>
      </w:r>
    </w:p>
    <w:p w14:paraId="6D67349F" w14:textId="799F879B" w:rsidR="00C416E1" w:rsidRDefault="00385381" w:rsidP="00C416E1">
      <w:r w:rsidRPr="00B27069">
        <w:t xml:space="preserve">        - </w:t>
      </w:r>
      <w:r w:rsidR="00050E06">
        <w:t xml:space="preserve">  </w:t>
      </w:r>
      <w:r w:rsidRPr="00B27069">
        <w:t xml:space="preserve">  </w:t>
      </w:r>
      <w:r w:rsidR="00CD62F8">
        <w:t>dohledat vzniklé rozdíly a provést opravu v</w:t>
      </w:r>
      <w:r w:rsidR="00843DFA">
        <w:t> </w:t>
      </w:r>
      <w:r w:rsidR="00CD62F8">
        <w:t>účetnictví</w:t>
      </w:r>
    </w:p>
    <w:p w14:paraId="78223A6B" w14:textId="77777777" w:rsidR="00843DFA" w:rsidRDefault="00843DFA" w:rsidP="00843DFA">
      <w:pPr>
        <w:ind w:left="705" w:hanging="705"/>
      </w:pPr>
      <w:r>
        <w:t xml:space="preserve">       </w:t>
      </w:r>
      <w:r w:rsidRPr="00B27069">
        <w:t xml:space="preserve"> - </w:t>
      </w:r>
      <w:r>
        <w:t xml:space="preserve">  </w:t>
      </w:r>
      <w:r w:rsidRPr="00B27069">
        <w:t xml:space="preserve">  provést </w:t>
      </w:r>
      <w:r>
        <w:t>zaúčtování skladového hospodářství u zboží IC k prodeji a k propagaci na základě         zjištěného fyzického stavu ke dni 31.12.2021.</w:t>
      </w:r>
    </w:p>
    <w:p w14:paraId="5D79DB44" w14:textId="3538CA89" w:rsidR="00CD62F8" w:rsidRDefault="00CD62F8" w:rsidP="00CD62F8">
      <w:pPr>
        <w:ind w:left="705" w:hanging="705"/>
      </w:pPr>
      <w:r w:rsidRPr="00B27069">
        <w:t xml:space="preserve">        - </w:t>
      </w:r>
      <w:r>
        <w:t xml:space="preserve">  </w:t>
      </w:r>
      <w:r w:rsidRPr="00B27069">
        <w:t xml:space="preserve">  </w:t>
      </w:r>
      <w:r w:rsidR="00690088">
        <w:t>dohledat rozdíly v účtech</w:t>
      </w:r>
      <w:r>
        <w:t xml:space="preserve"> 311 0400</w:t>
      </w:r>
      <w:r w:rsidR="00833074">
        <w:t xml:space="preserve">, </w:t>
      </w:r>
      <w:r>
        <w:t>324 0300 a 324 0390</w:t>
      </w:r>
      <w:r w:rsidR="00690088">
        <w:t>, opravit zaúčtování při vyúčtování služeb a energií za rok 2021 v roce 2022.</w:t>
      </w:r>
      <w:r w:rsidR="00833074">
        <w:t xml:space="preserve"> P</w:t>
      </w:r>
      <w:r>
        <w:t xml:space="preserve">růběžně sledovat </w:t>
      </w:r>
      <w:r w:rsidR="00843DFA">
        <w:t>konečné stavy účtů.</w:t>
      </w:r>
    </w:p>
    <w:p w14:paraId="64F8FB47" w14:textId="71501AC1" w:rsidR="00B27069" w:rsidRPr="00B27069" w:rsidRDefault="00B27069" w:rsidP="00050E06">
      <w:pPr>
        <w:ind w:left="705" w:hanging="705"/>
      </w:pPr>
      <w:r w:rsidRPr="00B27069">
        <w:t xml:space="preserve">        -   </w:t>
      </w:r>
      <w:r w:rsidR="00050E06">
        <w:t xml:space="preserve">  vyřešit zůstatky na účtech </w:t>
      </w:r>
      <w:r w:rsidR="001962D2">
        <w:t xml:space="preserve">z </w:t>
      </w:r>
      <w:r w:rsidR="00050E06">
        <w:t xml:space="preserve">minulých </w:t>
      </w:r>
      <w:r w:rsidR="001962D2">
        <w:t>období</w:t>
      </w:r>
      <w:r w:rsidR="00050E06">
        <w:t xml:space="preserve">, </w:t>
      </w:r>
      <w:r w:rsidR="00075DA5">
        <w:t xml:space="preserve">kde </w:t>
      </w:r>
      <w:r w:rsidR="00050E06">
        <w:t>v roce 202</w:t>
      </w:r>
      <w:r w:rsidR="00C416E1">
        <w:t>1</w:t>
      </w:r>
      <w:r w:rsidR="00050E06">
        <w:t xml:space="preserve"> nebyly zaznamenány žádné účetní operace na těchto účtech </w:t>
      </w:r>
    </w:p>
    <w:p w14:paraId="049081D6" w14:textId="163C9BD2" w:rsidR="004B149F" w:rsidRPr="00B27069" w:rsidRDefault="00385381" w:rsidP="007B110D">
      <w:pPr>
        <w:ind w:left="705" w:hanging="705"/>
      </w:pPr>
      <w:r w:rsidRPr="00B27069">
        <w:t xml:space="preserve">       </w:t>
      </w:r>
      <w:r w:rsidR="00FF35AF" w:rsidRPr="00B27069">
        <w:t xml:space="preserve"> -</w:t>
      </w:r>
      <w:r w:rsidR="00FF35AF" w:rsidRPr="00B27069">
        <w:tab/>
      </w:r>
      <w:r w:rsidR="004B149F" w:rsidRPr="00B27069">
        <w:t xml:space="preserve">provádět </w:t>
      </w:r>
      <w:r w:rsidR="00582E5B" w:rsidRPr="00B27069">
        <w:t xml:space="preserve">průběžně </w:t>
      </w:r>
      <w:r w:rsidR="004B149F" w:rsidRPr="00B27069">
        <w:t xml:space="preserve">kolaudaci u dokončeného majetku a jeho bezprostřední zařazení </w:t>
      </w:r>
      <w:r w:rsidR="001962D2">
        <w:t xml:space="preserve">                    </w:t>
      </w:r>
      <w:r w:rsidR="004B149F" w:rsidRPr="00B27069">
        <w:t>do majetku obce</w:t>
      </w:r>
      <w:r w:rsidR="00582E5B" w:rsidRPr="00B27069">
        <w:t xml:space="preserve"> (</w:t>
      </w:r>
      <w:r w:rsidR="004B149F" w:rsidRPr="00B27069">
        <w:t>zejm. u účtů:</w:t>
      </w:r>
      <w:r w:rsidR="00176DA8" w:rsidRPr="00B27069">
        <w:t xml:space="preserve"> </w:t>
      </w:r>
      <w:r w:rsidR="004B149F" w:rsidRPr="00B27069">
        <w:t>042.01</w:t>
      </w:r>
      <w:r w:rsidR="00176DA8" w:rsidRPr="00B27069">
        <w:t>4</w:t>
      </w:r>
      <w:r w:rsidR="004B149F" w:rsidRPr="00B27069">
        <w:t>0, 042.0</w:t>
      </w:r>
      <w:r w:rsidR="00176DA8" w:rsidRPr="00B27069">
        <w:t>160</w:t>
      </w:r>
      <w:r w:rsidR="004B149F" w:rsidRPr="00B27069">
        <w:t xml:space="preserve">, </w:t>
      </w:r>
      <w:r w:rsidR="00176DA8" w:rsidRPr="00B27069">
        <w:t xml:space="preserve">042.330, 042.340, </w:t>
      </w:r>
      <w:r w:rsidR="004B149F" w:rsidRPr="00B27069">
        <w:t>042.0370)</w:t>
      </w:r>
      <w:r w:rsidR="006F608A" w:rsidRPr="00B27069">
        <w:t>,</w:t>
      </w:r>
    </w:p>
    <w:p w14:paraId="79E6CAF4" w14:textId="77777777" w:rsidR="00582E5B" w:rsidRPr="00B27069" w:rsidRDefault="00582E5B" w:rsidP="007B110D">
      <w:pPr>
        <w:rPr>
          <w:b/>
        </w:rPr>
      </w:pPr>
      <w:r w:rsidRPr="00B27069">
        <w:rPr>
          <w:b/>
        </w:rPr>
        <w:t>Věcně příslušnému odboru</w:t>
      </w:r>
    </w:p>
    <w:p w14:paraId="749CF299" w14:textId="3A23C629" w:rsidR="00EB7FE1" w:rsidRPr="003F40D0" w:rsidRDefault="00FF35AF" w:rsidP="006F608A">
      <w:pPr>
        <w:pStyle w:val="Odstavecseseznamem"/>
        <w:numPr>
          <w:ilvl w:val="0"/>
          <w:numId w:val="4"/>
        </w:numPr>
      </w:pPr>
      <w:r w:rsidRPr="00B27069">
        <w:t xml:space="preserve">dodržovat postup uvedený v Čl.3 vnitřní směrnice Inventarizace majetku a závazků </w:t>
      </w:r>
      <w:r w:rsidR="00C416E1">
        <w:t xml:space="preserve">                 </w:t>
      </w:r>
      <w:r w:rsidRPr="00B27069">
        <w:t xml:space="preserve">ze dne </w:t>
      </w:r>
      <w:r w:rsidR="00C06C07" w:rsidRPr="00B27069">
        <w:t>8.12.2017</w:t>
      </w:r>
      <w:r w:rsidR="00CA4129" w:rsidRPr="00B27069">
        <w:t>.</w:t>
      </w:r>
    </w:p>
    <w:p w14:paraId="26891E5B" w14:textId="6E74097D" w:rsidR="006F608A" w:rsidRPr="00075DA5" w:rsidRDefault="006F608A" w:rsidP="006F608A">
      <w:pPr>
        <w:rPr>
          <w:b/>
        </w:rPr>
      </w:pPr>
      <w:r w:rsidRPr="00075DA5">
        <w:rPr>
          <w:b/>
        </w:rPr>
        <w:t xml:space="preserve">Likvidační komisi  </w:t>
      </w:r>
    </w:p>
    <w:p w14:paraId="755E53D6" w14:textId="47F6F7B6" w:rsidR="006F608A" w:rsidRPr="00075DA5" w:rsidRDefault="006F608A" w:rsidP="006F608A">
      <w:pPr>
        <w:pStyle w:val="Odstavecseseznamem"/>
        <w:numPr>
          <w:ilvl w:val="0"/>
          <w:numId w:val="4"/>
        </w:numPr>
      </w:pPr>
      <w:r w:rsidRPr="00075DA5">
        <w:t>provést vyřazení hmotného majetku uvedeného na inventurních soupisech</w:t>
      </w:r>
      <w:r w:rsidR="00AF488E" w:rsidRPr="00075DA5">
        <w:t xml:space="preserve"> č.</w:t>
      </w:r>
      <w:r w:rsidR="00975C2F" w:rsidRPr="00075DA5">
        <w:t xml:space="preserve"> </w:t>
      </w:r>
      <w:r w:rsidR="00AF488E" w:rsidRPr="00075DA5">
        <w:t xml:space="preserve">1 - </w:t>
      </w:r>
      <w:r w:rsidR="00075DA5">
        <w:t>6</w:t>
      </w:r>
      <w:r w:rsidR="00F8064F" w:rsidRPr="00075DA5">
        <w:t>,</w:t>
      </w:r>
    </w:p>
    <w:p w14:paraId="3EC31D39" w14:textId="792FB382" w:rsidR="006F608A" w:rsidRPr="00075DA5" w:rsidRDefault="006F608A" w:rsidP="006F608A">
      <w:pPr>
        <w:pStyle w:val="Odstavecseseznamem"/>
        <w:numPr>
          <w:ilvl w:val="0"/>
          <w:numId w:val="4"/>
        </w:numPr>
      </w:pPr>
      <w:r w:rsidRPr="00075DA5">
        <w:t xml:space="preserve">zvážit vyřazení nedokončeného majetku </w:t>
      </w:r>
      <w:r w:rsidR="00CA4129" w:rsidRPr="00075DA5">
        <w:t xml:space="preserve">zaúčtovaného </w:t>
      </w:r>
      <w:r w:rsidRPr="00075DA5">
        <w:t>na účt</w:t>
      </w:r>
      <w:r w:rsidR="00CA4129" w:rsidRPr="00075DA5">
        <w:t>ech</w:t>
      </w:r>
      <w:r w:rsidRPr="00075DA5">
        <w:t xml:space="preserve"> 042.0240</w:t>
      </w:r>
      <w:r w:rsidR="00CA4129" w:rsidRPr="00075DA5">
        <w:t>, 042.0190</w:t>
      </w:r>
      <w:r w:rsidR="00075DA5">
        <w:t xml:space="preserve">                    </w:t>
      </w:r>
      <w:r w:rsidR="00CA4129" w:rsidRPr="00075DA5">
        <w:t xml:space="preserve"> a 042.0200</w:t>
      </w:r>
      <w:r w:rsidRPr="00075DA5">
        <w:t xml:space="preserve"> a </w:t>
      </w:r>
      <w:r w:rsidR="00FF35AF" w:rsidRPr="00075DA5">
        <w:t xml:space="preserve">jeho </w:t>
      </w:r>
      <w:r w:rsidRPr="00075DA5">
        <w:t>zúčtová</w:t>
      </w:r>
      <w:r w:rsidR="00FF35AF" w:rsidRPr="00075DA5">
        <w:t>ní</w:t>
      </w:r>
      <w:r w:rsidRPr="00075DA5">
        <w:t xml:space="preserve"> k tíži nákladů</w:t>
      </w:r>
      <w:r w:rsidR="00F8064F" w:rsidRPr="00075DA5">
        <w:t>,</w:t>
      </w:r>
      <w:r w:rsidRPr="00075DA5">
        <w:t xml:space="preserve"> </w:t>
      </w:r>
    </w:p>
    <w:p w14:paraId="09FE0D90" w14:textId="725AF433" w:rsidR="00075DA5" w:rsidRDefault="00075DA5" w:rsidP="003F40D0"/>
    <w:p w14:paraId="5F398907" w14:textId="17FBCBE3" w:rsidR="005716F3" w:rsidRDefault="00D24797" w:rsidP="00D24797">
      <w:r>
        <w:lastRenderedPageBreak/>
        <w:t xml:space="preserve">Ve Strání, dne </w:t>
      </w:r>
      <w:r w:rsidR="00B67173">
        <w:t>21</w:t>
      </w:r>
      <w:r w:rsidR="00A97DC8">
        <w:t>.2.202</w:t>
      </w:r>
      <w:r w:rsidR="00B67173">
        <w:t>2</w:t>
      </w:r>
    </w:p>
    <w:p w14:paraId="13B62B1F" w14:textId="77777777" w:rsidR="003F40D0" w:rsidRDefault="003F40D0" w:rsidP="00D24797">
      <w:pPr>
        <w:rPr>
          <w:b/>
        </w:rPr>
      </w:pPr>
    </w:p>
    <w:p w14:paraId="77F359DC" w14:textId="23306C44" w:rsidR="00D24797" w:rsidRDefault="00D24797" w:rsidP="00D24797">
      <w:pPr>
        <w:rPr>
          <w:b/>
        </w:rPr>
      </w:pPr>
      <w:r>
        <w:rPr>
          <w:b/>
        </w:rPr>
        <w:t>Podpisy členů ústřední inventarizační komise:</w:t>
      </w:r>
    </w:p>
    <w:p w14:paraId="4DCB5058" w14:textId="06A9AD77" w:rsidR="00D24797" w:rsidRDefault="00AC5201" w:rsidP="00D24797">
      <w:r>
        <w:t>Ing. Martin Havlík</w:t>
      </w:r>
      <w:r w:rsidR="00D24797" w:rsidRPr="00D24797">
        <w:tab/>
      </w:r>
      <w:r w:rsidR="00D24797" w:rsidRPr="00D24797">
        <w:tab/>
      </w:r>
      <w:r w:rsidR="00D24797" w:rsidRPr="00D24797">
        <w:tab/>
      </w:r>
      <w:r w:rsidR="00D24797" w:rsidRPr="00D24797">
        <w:tab/>
        <w:t>podpis</w:t>
      </w:r>
      <w:r w:rsidR="0020626E">
        <w:t xml:space="preserve"> </w:t>
      </w:r>
      <w:r w:rsidR="00D24797" w:rsidRPr="00D24797">
        <w:t>....................................................</w:t>
      </w:r>
    </w:p>
    <w:p w14:paraId="36705A84" w14:textId="160FDEBC" w:rsidR="00F434A6" w:rsidRDefault="00F434A6" w:rsidP="00D24797">
      <w:r>
        <w:t>Jarmila Kadlčková</w:t>
      </w:r>
      <w:r>
        <w:tab/>
      </w:r>
      <w:r>
        <w:tab/>
      </w:r>
      <w:r>
        <w:tab/>
      </w:r>
      <w:r>
        <w:tab/>
        <w:t>podpis ....................................................</w:t>
      </w:r>
    </w:p>
    <w:p w14:paraId="297BF7C5" w14:textId="77777777" w:rsidR="00F434A6" w:rsidRDefault="00F434A6" w:rsidP="00F434A6">
      <w:r>
        <w:t>Jana Mimochodková</w:t>
      </w:r>
      <w:r>
        <w:tab/>
      </w:r>
      <w:r>
        <w:tab/>
      </w:r>
      <w:r>
        <w:tab/>
      </w:r>
      <w:r>
        <w:tab/>
        <w:t>podpis ....................................................</w:t>
      </w:r>
    </w:p>
    <w:p w14:paraId="0BD630E4" w14:textId="0AAAFAB5" w:rsidR="00D24797" w:rsidRDefault="00D24797" w:rsidP="00D24797">
      <w:r>
        <w:t>Antonín Popelka</w:t>
      </w:r>
      <w:r>
        <w:tab/>
      </w:r>
      <w:r>
        <w:tab/>
      </w:r>
      <w:r>
        <w:tab/>
      </w:r>
      <w:r>
        <w:tab/>
        <w:t>podpis</w:t>
      </w:r>
      <w:r w:rsidR="0020626E">
        <w:t xml:space="preserve"> </w:t>
      </w:r>
      <w:r>
        <w:t>....................................................</w:t>
      </w:r>
    </w:p>
    <w:p w14:paraId="331E440A" w14:textId="5C60A7C7" w:rsidR="00D24797" w:rsidRDefault="005716F3" w:rsidP="00D24797">
      <w:r>
        <w:t xml:space="preserve">Ing. </w:t>
      </w:r>
      <w:r w:rsidR="0020626E">
        <w:t>Irena Slintáková</w:t>
      </w:r>
      <w:r w:rsidR="0020626E">
        <w:tab/>
      </w:r>
      <w:r>
        <w:tab/>
      </w:r>
      <w:r>
        <w:tab/>
      </w:r>
      <w:r>
        <w:tab/>
        <w:t>podpis</w:t>
      </w:r>
      <w:r w:rsidR="0020626E">
        <w:t xml:space="preserve"> </w:t>
      </w:r>
      <w:r>
        <w:t>....................................................</w:t>
      </w:r>
    </w:p>
    <w:p w14:paraId="3A35ED2F" w14:textId="77777777" w:rsidR="005716F3" w:rsidRPr="005716F3" w:rsidRDefault="005716F3" w:rsidP="00D24797">
      <w:pPr>
        <w:rPr>
          <w:b/>
        </w:rPr>
      </w:pPr>
      <w:r>
        <w:rPr>
          <w:b/>
        </w:rPr>
        <w:t>--------------------------------------------------------------------------------------------------------------------------------------</w:t>
      </w:r>
    </w:p>
    <w:p w14:paraId="41D8F872" w14:textId="77777777" w:rsidR="00FF35AF" w:rsidRDefault="00FF35AF" w:rsidP="00D24797">
      <w:pPr>
        <w:rPr>
          <w:b/>
        </w:rPr>
      </w:pPr>
    </w:p>
    <w:p w14:paraId="3BBFF51F" w14:textId="77777777" w:rsidR="00FF35AF" w:rsidRDefault="00FF35AF" w:rsidP="00D24797">
      <w:pPr>
        <w:rPr>
          <w:b/>
        </w:rPr>
      </w:pPr>
    </w:p>
    <w:p w14:paraId="4E2B7995" w14:textId="77777777" w:rsidR="005716F3" w:rsidRDefault="005716F3" w:rsidP="00D24797">
      <w:pPr>
        <w:rPr>
          <w:b/>
        </w:rPr>
      </w:pPr>
      <w:r w:rsidRPr="005716F3">
        <w:rPr>
          <w:b/>
        </w:rPr>
        <w:t>Schvaluji inventarizační zprávu</w:t>
      </w:r>
      <w:r>
        <w:rPr>
          <w:b/>
        </w:rPr>
        <w:t>.</w:t>
      </w:r>
    </w:p>
    <w:p w14:paraId="74E4225E" w14:textId="77777777" w:rsidR="005716F3" w:rsidRDefault="005716F3" w:rsidP="00D24797">
      <w:pPr>
        <w:rPr>
          <w:b/>
        </w:rPr>
      </w:pPr>
    </w:p>
    <w:p w14:paraId="6F0756CC" w14:textId="1ED37554" w:rsidR="005716F3" w:rsidRDefault="005716F3" w:rsidP="00D24797">
      <w:pPr>
        <w:rPr>
          <w:b/>
        </w:rPr>
      </w:pPr>
      <w:r>
        <w:rPr>
          <w:b/>
        </w:rPr>
        <w:t>Ve Strání dne</w:t>
      </w:r>
      <w:r w:rsidR="00782B10">
        <w:rPr>
          <w:b/>
        </w:rPr>
        <w:t xml:space="preserve"> </w:t>
      </w:r>
      <w:r w:rsidR="00B67173">
        <w:rPr>
          <w:b/>
        </w:rPr>
        <w:t>21.2.2022</w:t>
      </w:r>
    </w:p>
    <w:p w14:paraId="0799CA9F" w14:textId="77777777" w:rsidR="005716F3" w:rsidRDefault="005716F3" w:rsidP="00D24797">
      <w:pPr>
        <w:rPr>
          <w:b/>
        </w:rPr>
      </w:pPr>
    </w:p>
    <w:p w14:paraId="31FEE8A4" w14:textId="77777777" w:rsidR="00F3034F" w:rsidRDefault="005716F3" w:rsidP="00D24797">
      <w:pPr>
        <w:rPr>
          <w:b/>
        </w:rPr>
      </w:pPr>
      <w:r>
        <w:rPr>
          <w:b/>
        </w:rPr>
        <w:t>.......................................................</w:t>
      </w:r>
    </w:p>
    <w:p w14:paraId="1B2F9BDF" w14:textId="77777777" w:rsidR="005716F3" w:rsidRPr="005716F3" w:rsidRDefault="005716F3" w:rsidP="00D24797">
      <w:pPr>
        <w:rPr>
          <w:b/>
        </w:rPr>
      </w:pPr>
      <w:r>
        <w:rPr>
          <w:b/>
        </w:rPr>
        <w:t xml:space="preserve"> podpis oprávněné osoby -</w:t>
      </w:r>
      <w:r w:rsidR="00CA4129">
        <w:rPr>
          <w:b/>
        </w:rPr>
        <w:t xml:space="preserve"> </w:t>
      </w:r>
      <w:r>
        <w:rPr>
          <w:b/>
        </w:rPr>
        <w:t>starosta</w:t>
      </w:r>
    </w:p>
    <w:p w14:paraId="0C7B67A6" w14:textId="77777777" w:rsidR="001B2BBD" w:rsidRPr="005716F3" w:rsidRDefault="001B2BBD">
      <w:pPr>
        <w:rPr>
          <w:b/>
        </w:rPr>
      </w:pPr>
    </w:p>
    <w:sectPr w:rsidR="001B2BBD" w:rsidRPr="005716F3" w:rsidSect="00C53D6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7C5A2" w14:textId="77777777" w:rsidR="00F258C9" w:rsidRDefault="00F258C9" w:rsidP="0021142A">
      <w:pPr>
        <w:spacing w:after="0" w:line="240" w:lineRule="auto"/>
      </w:pPr>
      <w:r>
        <w:separator/>
      </w:r>
    </w:p>
  </w:endnote>
  <w:endnote w:type="continuationSeparator" w:id="0">
    <w:p w14:paraId="0350B359" w14:textId="77777777" w:rsidR="00F258C9" w:rsidRDefault="00F258C9" w:rsidP="002114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8799491"/>
      <w:docPartObj>
        <w:docPartGallery w:val="Page Numbers (Bottom of Page)"/>
        <w:docPartUnique/>
      </w:docPartObj>
    </w:sdtPr>
    <w:sdtEndPr/>
    <w:sdtContent>
      <w:p w14:paraId="44A075C9" w14:textId="77777777" w:rsidR="0021142A" w:rsidRDefault="0021142A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D368A0" w14:textId="77777777" w:rsidR="0021142A" w:rsidRDefault="0021142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3287B" w14:textId="77777777" w:rsidR="00F258C9" w:rsidRDefault="00F258C9" w:rsidP="0021142A">
      <w:pPr>
        <w:spacing w:after="0" w:line="240" w:lineRule="auto"/>
      </w:pPr>
      <w:r>
        <w:separator/>
      </w:r>
    </w:p>
  </w:footnote>
  <w:footnote w:type="continuationSeparator" w:id="0">
    <w:p w14:paraId="300A7466" w14:textId="77777777" w:rsidR="00F258C9" w:rsidRDefault="00F258C9" w:rsidP="002114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B4381E"/>
    <w:multiLevelType w:val="hybridMultilevel"/>
    <w:tmpl w:val="8FECB2C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37221C"/>
    <w:multiLevelType w:val="hybridMultilevel"/>
    <w:tmpl w:val="25382BE2"/>
    <w:lvl w:ilvl="0" w:tplc="7146E8B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937E58"/>
    <w:multiLevelType w:val="hybridMultilevel"/>
    <w:tmpl w:val="965E349C"/>
    <w:lvl w:ilvl="0" w:tplc="84C03C5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D54BE4"/>
    <w:multiLevelType w:val="hybridMultilevel"/>
    <w:tmpl w:val="5212F29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71E"/>
    <w:rsid w:val="00050E06"/>
    <w:rsid w:val="00075DA5"/>
    <w:rsid w:val="000A1315"/>
    <w:rsid w:val="000A2224"/>
    <w:rsid w:val="000D1D26"/>
    <w:rsid w:val="00117825"/>
    <w:rsid w:val="00176DA8"/>
    <w:rsid w:val="001962D2"/>
    <w:rsid w:val="001B2BBD"/>
    <w:rsid w:val="001F3216"/>
    <w:rsid w:val="0020626E"/>
    <w:rsid w:val="002105E1"/>
    <w:rsid w:val="0021142A"/>
    <w:rsid w:val="00211D63"/>
    <w:rsid w:val="00297321"/>
    <w:rsid w:val="002E5076"/>
    <w:rsid w:val="002F6FCB"/>
    <w:rsid w:val="0030177A"/>
    <w:rsid w:val="00385381"/>
    <w:rsid w:val="00395528"/>
    <w:rsid w:val="00396AFC"/>
    <w:rsid w:val="003F40D0"/>
    <w:rsid w:val="00427360"/>
    <w:rsid w:val="00431995"/>
    <w:rsid w:val="004343D6"/>
    <w:rsid w:val="004B149F"/>
    <w:rsid w:val="004B1CCB"/>
    <w:rsid w:val="004C360F"/>
    <w:rsid w:val="004C76F0"/>
    <w:rsid w:val="0051022F"/>
    <w:rsid w:val="00537C14"/>
    <w:rsid w:val="005716F3"/>
    <w:rsid w:val="00582E5B"/>
    <w:rsid w:val="00586916"/>
    <w:rsid w:val="005E4C6F"/>
    <w:rsid w:val="006343B1"/>
    <w:rsid w:val="00641E3A"/>
    <w:rsid w:val="00680AC3"/>
    <w:rsid w:val="00690088"/>
    <w:rsid w:val="00697E76"/>
    <w:rsid w:val="006B2094"/>
    <w:rsid w:val="006F608A"/>
    <w:rsid w:val="006F7CAD"/>
    <w:rsid w:val="00773E9B"/>
    <w:rsid w:val="00777305"/>
    <w:rsid w:val="00782B10"/>
    <w:rsid w:val="007A55C7"/>
    <w:rsid w:val="007B110D"/>
    <w:rsid w:val="008037C6"/>
    <w:rsid w:val="00833074"/>
    <w:rsid w:val="0083700E"/>
    <w:rsid w:val="00843DFA"/>
    <w:rsid w:val="008510B7"/>
    <w:rsid w:val="00891546"/>
    <w:rsid w:val="008A138B"/>
    <w:rsid w:val="008C6869"/>
    <w:rsid w:val="008E171E"/>
    <w:rsid w:val="008E6AEC"/>
    <w:rsid w:val="0093080B"/>
    <w:rsid w:val="009539BA"/>
    <w:rsid w:val="00975C2F"/>
    <w:rsid w:val="009C124F"/>
    <w:rsid w:val="009F3D1D"/>
    <w:rsid w:val="00A34203"/>
    <w:rsid w:val="00A400AE"/>
    <w:rsid w:val="00A6613D"/>
    <w:rsid w:val="00A705D8"/>
    <w:rsid w:val="00A81EE3"/>
    <w:rsid w:val="00A97DC8"/>
    <w:rsid w:val="00AC5201"/>
    <w:rsid w:val="00AF488E"/>
    <w:rsid w:val="00AF4BF2"/>
    <w:rsid w:val="00B07EE8"/>
    <w:rsid w:val="00B27069"/>
    <w:rsid w:val="00B472CA"/>
    <w:rsid w:val="00B67173"/>
    <w:rsid w:val="00B71338"/>
    <w:rsid w:val="00B97FF5"/>
    <w:rsid w:val="00BA3A80"/>
    <w:rsid w:val="00BB25E0"/>
    <w:rsid w:val="00C06C07"/>
    <w:rsid w:val="00C17417"/>
    <w:rsid w:val="00C416E1"/>
    <w:rsid w:val="00C53D64"/>
    <w:rsid w:val="00C934AC"/>
    <w:rsid w:val="00CA4129"/>
    <w:rsid w:val="00CD62F8"/>
    <w:rsid w:val="00D24797"/>
    <w:rsid w:val="00D30F32"/>
    <w:rsid w:val="00DE3454"/>
    <w:rsid w:val="00E138CE"/>
    <w:rsid w:val="00E15CA2"/>
    <w:rsid w:val="00E1616C"/>
    <w:rsid w:val="00E575FD"/>
    <w:rsid w:val="00E858B8"/>
    <w:rsid w:val="00EB7FE1"/>
    <w:rsid w:val="00F21DD5"/>
    <w:rsid w:val="00F258C9"/>
    <w:rsid w:val="00F3034F"/>
    <w:rsid w:val="00F434A6"/>
    <w:rsid w:val="00F8064F"/>
    <w:rsid w:val="00F84AAA"/>
    <w:rsid w:val="00FD3E6B"/>
    <w:rsid w:val="00FF3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3B04F"/>
  <w15:docId w15:val="{54376CF4-A8B2-4306-9FB9-F668A7C66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53D6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E171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F48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F488E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114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1142A"/>
  </w:style>
  <w:style w:type="paragraph" w:styleId="Zpat">
    <w:name w:val="footer"/>
    <w:basedOn w:val="Normln"/>
    <w:link w:val="ZpatChar"/>
    <w:uiPriority w:val="99"/>
    <w:unhideWhenUsed/>
    <w:rsid w:val="002114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114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873B23-B734-42D7-8E17-BA38D2B7E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3</Pages>
  <Words>760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Uživatel systému Windows</dc:creator>
  <cp:lastModifiedBy>ekonom</cp:lastModifiedBy>
  <cp:revision>32</cp:revision>
  <cp:lastPrinted>2022-03-01T07:33:00Z</cp:lastPrinted>
  <dcterms:created xsi:type="dcterms:W3CDTF">2020-09-12T15:34:00Z</dcterms:created>
  <dcterms:modified xsi:type="dcterms:W3CDTF">2022-04-04T06:53:00Z</dcterms:modified>
</cp:coreProperties>
</file>